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0F5AD5" w14:textId="77777777" w:rsidR="00032B29" w:rsidRPr="0035204A" w:rsidRDefault="00D43C65">
      <w:pPr>
        <w:rPr>
          <w:rFonts w:ascii="Arial" w:hAnsi="Arial" w:cs="Arial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2984FE8" wp14:editId="083E5B04">
                <wp:simplePos x="0" y="0"/>
                <wp:positionH relativeFrom="margin">
                  <wp:align>center</wp:align>
                </wp:positionH>
                <wp:positionV relativeFrom="paragraph">
                  <wp:posOffset>306705</wp:posOffset>
                </wp:positionV>
                <wp:extent cx="1828800" cy="316753"/>
                <wp:effectExtent l="0" t="0" r="0" b="7620"/>
                <wp:wrapNone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31675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1F15731D" w14:textId="77777777" w:rsidR="00D43C65" w:rsidRPr="00D43C65" w:rsidRDefault="00D43C65" w:rsidP="00D43C6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D43C65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Carte d’identité de la séance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984FE8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margin-left:0;margin-top:24.15pt;width:2in;height:24.95pt;z-index:251661312;visibility:visible;mso-wrap-style:non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" filled="f" stroked="f">
                <v:textbox>
                  <w:txbxContent>
                    <w:p w14:paraId="1F15731D" w14:textId="77777777" w:rsidR="00D43C65" w:rsidRPr="00D43C65" w:rsidRDefault="00D43C65" w:rsidP="00D43C65">
                      <w:pPr>
                        <w:jc w:val="center"/>
                        <w:rPr>
                          <w:rFonts w:ascii="Arial" w:hAnsi="Arial" w:cs="Arial"/>
                          <w:b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D43C65">
                        <w:rPr>
                          <w:rFonts w:ascii="Arial" w:hAnsi="Arial" w:cs="Arial"/>
                          <w:b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Carte d’identité de la séance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32B29" w:rsidRPr="0035204A">
        <w:rPr>
          <w:rFonts w:ascii="Arial" w:hAnsi="Arial" w:cs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BE2655" wp14:editId="3FD17C3F">
                <wp:simplePos x="0" y="0"/>
                <wp:positionH relativeFrom="margin">
                  <wp:align>center</wp:align>
                </wp:positionH>
                <wp:positionV relativeFrom="paragraph">
                  <wp:posOffset>-202628</wp:posOffset>
                </wp:positionV>
                <wp:extent cx="3657600" cy="535305"/>
                <wp:effectExtent l="0" t="0" r="19050" b="17145"/>
                <wp:wrapNone/>
                <wp:docPr id="1" name="Rectangle à coins arrond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0" cy="53550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793346A" w14:textId="77777777" w:rsidR="00032B29" w:rsidRPr="00032B29" w:rsidRDefault="00032B29" w:rsidP="00032B29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032B29">
                              <w:rPr>
                                <w:b/>
                                <w:sz w:val="40"/>
                                <w:szCs w:val="40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Fiche de préparation de séance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EBE2655" id="Rectangle à coins arrondis 1" o:spid="_x0000_s1027" style="position:absolute;margin-left:0;margin-top:-15.95pt;width:4in;height:42.15pt;z-index:251659264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" filled="f" strokecolor="#243f60 [1604]" strokeweight="2pt">
                <v:textbox>
                  <w:txbxContent>
                    <w:p w14:paraId="0793346A" w14:textId="77777777" w:rsidR="00032B29" w:rsidRPr="00032B29" w:rsidRDefault="00032B29" w:rsidP="00032B29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 w:rsidRPr="00032B29">
                        <w:rPr>
                          <w:b/>
                          <w:sz w:val="40"/>
                          <w:szCs w:val="40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Fiche de préparation de séance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0C1C8DB3" w14:textId="77777777" w:rsidR="00032B29" w:rsidRPr="0035204A" w:rsidRDefault="00032B29">
      <w:pPr>
        <w:rPr>
          <w:rFonts w:ascii="Arial" w:hAnsi="Arial" w:cs="Arial"/>
        </w:rPr>
      </w:pPr>
    </w:p>
    <w:tbl>
      <w:tblPr>
        <w:tblStyle w:val="Grilledutableau"/>
        <w:tblW w:w="9291" w:type="dxa"/>
        <w:tblLayout w:type="fixed"/>
        <w:tblLook w:val="04A0" w:firstRow="1" w:lastRow="0" w:firstColumn="1" w:lastColumn="0" w:noHBand="0" w:noVBand="1"/>
      </w:tblPr>
      <w:tblGrid>
        <w:gridCol w:w="817"/>
        <w:gridCol w:w="1050"/>
        <w:gridCol w:w="784"/>
        <w:gridCol w:w="854"/>
        <w:gridCol w:w="2688"/>
        <w:gridCol w:w="3098"/>
      </w:tblGrid>
      <w:tr w:rsidR="009B1CCD" w:rsidRPr="0035204A" w14:paraId="0251DE52" w14:textId="77777777" w:rsidTr="00ED24C7">
        <w:tc>
          <w:tcPr>
            <w:tcW w:w="1867" w:type="dxa"/>
            <w:gridSpan w:val="2"/>
            <w:shd w:val="clear" w:color="auto" w:fill="D9D9D9" w:themeFill="background1" w:themeFillShade="D9"/>
            <w:vAlign w:val="center"/>
          </w:tcPr>
          <w:p w14:paraId="3E74CA4B" w14:textId="77777777" w:rsidR="009B1CCD" w:rsidRPr="0035204A" w:rsidRDefault="009B1CCD" w:rsidP="009B1CCD">
            <w:pPr>
              <w:jc w:val="center"/>
              <w:rPr>
                <w:rFonts w:ascii="Arial" w:hAnsi="Arial" w:cs="Arial"/>
              </w:rPr>
            </w:pPr>
            <w:r w:rsidRPr="0035204A">
              <w:rPr>
                <w:rFonts w:ascii="Arial" w:hAnsi="Arial" w:cs="Arial"/>
              </w:rPr>
              <w:t>Séquence :</w:t>
            </w:r>
          </w:p>
        </w:tc>
        <w:tc>
          <w:tcPr>
            <w:tcW w:w="784" w:type="dxa"/>
            <w:vAlign w:val="center"/>
          </w:tcPr>
          <w:p w14:paraId="218176EA" w14:textId="178CEBBD" w:rsidR="009B1CCD" w:rsidRPr="0035204A" w:rsidRDefault="009B1CCD" w:rsidP="009B1CC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6640" w:type="dxa"/>
            <w:gridSpan w:val="3"/>
          </w:tcPr>
          <w:p w14:paraId="7EBBB669" w14:textId="61A23C67" w:rsidR="009B1CCD" w:rsidRPr="0035204A" w:rsidRDefault="009B1CCD" w:rsidP="009B1CCD">
            <w:pPr>
              <w:jc w:val="center"/>
              <w:rPr>
                <w:rFonts w:ascii="Arial" w:hAnsi="Arial" w:cs="Arial"/>
                <w:color w:val="4F81BD" w:themeColor="accent1"/>
              </w:rPr>
            </w:pPr>
            <w:r w:rsidRPr="00207335">
              <w:rPr>
                <w:rFonts w:ascii="Arial" w:hAnsi="Arial" w:cs="Arial"/>
                <w:color w:val="4F81BD" w:themeColor="accent1"/>
              </w:rPr>
              <w:t xml:space="preserve">Pourquoi reçoit-on de la publicité </w:t>
            </w:r>
            <w:r>
              <w:rPr>
                <w:rFonts w:ascii="Arial" w:hAnsi="Arial" w:cs="Arial"/>
                <w:color w:val="4F81BD" w:themeColor="accent1"/>
              </w:rPr>
              <w:t>ciblée</w:t>
            </w:r>
            <w:r w:rsidRPr="00207335">
              <w:rPr>
                <w:rFonts w:ascii="Arial" w:hAnsi="Arial" w:cs="Arial"/>
                <w:color w:val="4F81BD" w:themeColor="accent1"/>
              </w:rPr>
              <w:t xml:space="preserve"> ?</w:t>
            </w:r>
          </w:p>
        </w:tc>
      </w:tr>
      <w:tr w:rsidR="00032B29" w:rsidRPr="0035204A" w14:paraId="26606F37" w14:textId="77777777" w:rsidTr="00ED24C7">
        <w:tc>
          <w:tcPr>
            <w:tcW w:w="1867" w:type="dxa"/>
            <w:gridSpan w:val="2"/>
            <w:shd w:val="clear" w:color="auto" w:fill="D9D9D9" w:themeFill="background1" w:themeFillShade="D9"/>
            <w:vAlign w:val="center"/>
          </w:tcPr>
          <w:p w14:paraId="19CAB327" w14:textId="77777777" w:rsidR="00032B29" w:rsidRPr="0035204A" w:rsidRDefault="00032B29" w:rsidP="00ED24C7">
            <w:pPr>
              <w:jc w:val="center"/>
              <w:rPr>
                <w:rFonts w:ascii="Arial" w:hAnsi="Arial" w:cs="Arial"/>
              </w:rPr>
            </w:pPr>
            <w:r w:rsidRPr="0035204A">
              <w:rPr>
                <w:rFonts w:ascii="Arial" w:hAnsi="Arial" w:cs="Arial"/>
              </w:rPr>
              <w:t>Séance :</w:t>
            </w:r>
          </w:p>
        </w:tc>
        <w:tc>
          <w:tcPr>
            <w:tcW w:w="784" w:type="dxa"/>
            <w:vAlign w:val="center"/>
          </w:tcPr>
          <w:p w14:paraId="10479DF7" w14:textId="143C64B0" w:rsidR="00032B29" w:rsidRPr="0035204A" w:rsidRDefault="009B1CCD" w:rsidP="00ED24C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640" w:type="dxa"/>
            <w:gridSpan w:val="3"/>
          </w:tcPr>
          <w:p w14:paraId="2683B917" w14:textId="74D8CC5E" w:rsidR="00032B29" w:rsidRPr="0035204A" w:rsidRDefault="009B1CCD" w:rsidP="00032B29">
            <w:pPr>
              <w:jc w:val="center"/>
              <w:rPr>
                <w:rFonts w:ascii="Arial" w:hAnsi="Arial" w:cs="Arial"/>
                <w:color w:val="4F81BD" w:themeColor="accent1"/>
              </w:rPr>
            </w:pPr>
            <w:r w:rsidRPr="009B1CCD">
              <w:rPr>
                <w:rFonts w:ascii="Arial" w:hAnsi="Arial" w:cs="Arial"/>
                <w:color w:val="4F81BD" w:themeColor="accent1"/>
              </w:rPr>
              <w:t>Le type de suivi des personnes que nous avons constaté lors de la dernière séance est-il bénéfique ou néfaste ?</w:t>
            </w:r>
          </w:p>
        </w:tc>
      </w:tr>
      <w:tr w:rsidR="00DA1528" w:rsidRPr="0035204A" w14:paraId="65B18EBF" w14:textId="77777777" w:rsidTr="00A7120D">
        <w:tc>
          <w:tcPr>
            <w:tcW w:w="817" w:type="dxa"/>
            <w:shd w:val="clear" w:color="auto" w:fill="D9D9D9" w:themeFill="background1" w:themeFillShade="D9"/>
          </w:tcPr>
          <w:p w14:paraId="5C974BDF" w14:textId="77777777" w:rsidR="00DA1528" w:rsidRPr="0035204A" w:rsidRDefault="00DA152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Code</w:t>
            </w:r>
          </w:p>
        </w:tc>
        <w:tc>
          <w:tcPr>
            <w:tcW w:w="2688" w:type="dxa"/>
            <w:gridSpan w:val="3"/>
            <w:shd w:val="clear" w:color="auto" w:fill="D9D9D9" w:themeFill="background1" w:themeFillShade="D9"/>
          </w:tcPr>
          <w:p w14:paraId="3346A160" w14:textId="77777777" w:rsidR="00DA1528" w:rsidRPr="0035204A" w:rsidRDefault="00DA1528">
            <w:pPr>
              <w:rPr>
                <w:rFonts w:ascii="Arial" w:hAnsi="Arial" w:cs="Arial"/>
              </w:rPr>
            </w:pPr>
            <w:r w:rsidRPr="0035204A">
              <w:rPr>
                <w:rFonts w:ascii="Arial" w:hAnsi="Arial" w:cs="Arial"/>
              </w:rPr>
              <w:t>Compétences</w:t>
            </w:r>
          </w:p>
        </w:tc>
        <w:tc>
          <w:tcPr>
            <w:tcW w:w="2688" w:type="dxa"/>
            <w:shd w:val="clear" w:color="auto" w:fill="D9D9D9" w:themeFill="background1" w:themeFillShade="D9"/>
          </w:tcPr>
          <w:p w14:paraId="37A9A0EA" w14:textId="77777777" w:rsidR="00DA1528" w:rsidRPr="0035204A" w:rsidRDefault="00DA152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Repères de progressivité</w:t>
            </w:r>
          </w:p>
        </w:tc>
        <w:tc>
          <w:tcPr>
            <w:tcW w:w="3098" w:type="dxa"/>
            <w:shd w:val="clear" w:color="auto" w:fill="D9D9D9" w:themeFill="background1" w:themeFillShade="D9"/>
          </w:tcPr>
          <w:p w14:paraId="018EFDF7" w14:textId="77777777" w:rsidR="00DA1528" w:rsidRPr="0035204A" w:rsidRDefault="00DA1528">
            <w:pPr>
              <w:rPr>
                <w:rFonts w:ascii="Arial" w:hAnsi="Arial" w:cs="Arial"/>
              </w:rPr>
            </w:pPr>
            <w:r w:rsidRPr="0035204A">
              <w:rPr>
                <w:rFonts w:ascii="Arial" w:hAnsi="Arial" w:cs="Arial"/>
              </w:rPr>
              <w:t>Connaissances</w:t>
            </w:r>
          </w:p>
        </w:tc>
      </w:tr>
      <w:tr w:rsidR="005346DF" w:rsidRPr="0035204A" w14:paraId="61033BE4" w14:textId="77777777" w:rsidTr="009B1CCD">
        <w:tc>
          <w:tcPr>
            <w:tcW w:w="817" w:type="dxa"/>
            <w:shd w:val="clear" w:color="auto" w:fill="FFFF00"/>
            <w:vAlign w:val="center"/>
          </w:tcPr>
          <w:p w14:paraId="67BE210F" w14:textId="77EAD4D5" w:rsidR="005346DF" w:rsidRPr="00E9347F" w:rsidRDefault="009B1CCD" w:rsidP="006130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OST 4.1.2</w:t>
            </w:r>
          </w:p>
        </w:tc>
        <w:tc>
          <w:tcPr>
            <w:tcW w:w="2688" w:type="dxa"/>
            <w:gridSpan w:val="3"/>
            <w:shd w:val="clear" w:color="auto" w:fill="FFFF00"/>
            <w:vAlign w:val="center"/>
          </w:tcPr>
          <w:p w14:paraId="0407226E" w14:textId="3A559993" w:rsidR="005346DF" w:rsidRPr="00E9347F" w:rsidRDefault="009B1CCD" w:rsidP="005346DF">
            <w:pPr>
              <w:rPr>
                <w:rFonts w:ascii="Arial" w:hAnsi="Arial" w:cs="Arial"/>
                <w:sz w:val="20"/>
                <w:szCs w:val="20"/>
              </w:rPr>
            </w:pPr>
            <w:r w:rsidRPr="009B1CCD">
              <w:rPr>
                <w:rFonts w:ascii="Arial" w:hAnsi="Arial" w:cs="Arial"/>
                <w:sz w:val="20"/>
                <w:szCs w:val="20"/>
              </w:rPr>
              <w:t>Décrire les liens entre usages et évolutions technologiques des objets et des systèmes techniques</w:t>
            </w:r>
          </w:p>
        </w:tc>
        <w:tc>
          <w:tcPr>
            <w:tcW w:w="2688" w:type="dxa"/>
            <w:shd w:val="clear" w:color="auto" w:fill="FFFF00"/>
            <w:vAlign w:val="center"/>
          </w:tcPr>
          <w:p w14:paraId="20C0919B" w14:textId="599405CB" w:rsidR="005346DF" w:rsidRPr="00E9347F" w:rsidRDefault="009B1CCD" w:rsidP="005346DF">
            <w:pPr>
              <w:rPr>
                <w:rFonts w:ascii="Arial" w:hAnsi="Arial" w:cs="Arial"/>
                <w:sz w:val="20"/>
                <w:szCs w:val="20"/>
              </w:rPr>
            </w:pPr>
            <w:r w:rsidRPr="009B1CCD">
              <w:rPr>
                <w:rFonts w:ascii="Arial" w:hAnsi="Arial" w:cs="Arial"/>
                <w:sz w:val="20"/>
                <w:szCs w:val="20"/>
              </w:rPr>
              <w:t>Identifier les avantages et les inconvénients associés aux évolutions technologiques et informatiques</w:t>
            </w:r>
          </w:p>
        </w:tc>
        <w:tc>
          <w:tcPr>
            <w:tcW w:w="3098" w:type="dxa"/>
            <w:shd w:val="clear" w:color="auto" w:fill="FFFF00"/>
            <w:vAlign w:val="center"/>
          </w:tcPr>
          <w:p w14:paraId="333E1AD1" w14:textId="77777777" w:rsidR="009B1CCD" w:rsidRPr="009B1CCD" w:rsidRDefault="009B1CCD" w:rsidP="009B1CCD">
            <w:pPr>
              <w:rPr>
                <w:rFonts w:ascii="Arial" w:hAnsi="Arial" w:cs="Arial"/>
                <w:sz w:val="20"/>
                <w:szCs w:val="20"/>
              </w:rPr>
            </w:pPr>
            <w:r w:rsidRPr="009B1CCD">
              <w:rPr>
                <w:rFonts w:ascii="Arial" w:hAnsi="Arial" w:cs="Arial"/>
                <w:sz w:val="20"/>
                <w:szCs w:val="20"/>
              </w:rPr>
              <w:t>les contraintes sociétales ;</w:t>
            </w:r>
          </w:p>
          <w:p w14:paraId="169EB144" w14:textId="7097A076" w:rsidR="005346DF" w:rsidRPr="005346DF" w:rsidRDefault="009B1CCD" w:rsidP="009B1CCD">
            <w:pPr>
              <w:rPr>
                <w:rFonts w:ascii="Arial" w:hAnsi="Arial" w:cs="Arial"/>
                <w:sz w:val="20"/>
                <w:szCs w:val="20"/>
              </w:rPr>
            </w:pPr>
            <w:r w:rsidRPr="009B1CCD">
              <w:rPr>
                <w:rFonts w:ascii="Arial" w:hAnsi="Arial" w:cs="Arial"/>
                <w:sz w:val="20"/>
                <w:szCs w:val="20"/>
              </w:rPr>
              <w:t>- Les incidences sociétales, notamment l’étude du biais et de l’effet de l’usage d’une intelligence artificielle (IA)</w:t>
            </w:r>
          </w:p>
        </w:tc>
      </w:tr>
      <w:tr w:rsidR="00032B29" w:rsidRPr="0035204A" w14:paraId="2E22002F" w14:textId="77777777" w:rsidTr="00D43C65">
        <w:tc>
          <w:tcPr>
            <w:tcW w:w="9291" w:type="dxa"/>
            <w:gridSpan w:val="6"/>
            <w:shd w:val="clear" w:color="auto" w:fill="D9D9D9" w:themeFill="background1" w:themeFillShade="D9"/>
          </w:tcPr>
          <w:p w14:paraId="32958BD4" w14:textId="77777777" w:rsidR="00032B29" w:rsidRPr="0035204A" w:rsidRDefault="00032B29">
            <w:pPr>
              <w:rPr>
                <w:rFonts w:ascii="Arial" w:hAnsi="Arial" w:cs="Arial"/>
              </w:rPr>
            </w:pPr>
            <w:r w:rsidRPr="0035204A">
              <w:rPr>
                <w:rFonts w:ascii="Arial" w:hAnsi="Arial" w:cs="Arial"/>
              </w:rPr>
              <w:t>Mise en situation</w:t>
            </w:r>
          </w:p>
        </w:tc>
      </w:tr>
      <w:tr w:rsidR="00032B29" w:rsidRPr="0035204A" w14:paraId="3721E01F" w14:textId="77777777" w:rsidTr="00D43C65">
        <w:tc>
          <w:tcPr>
            <w:tcW w:w="9291" w:type="dxa"/>
            <w:gridSpan w:val="6"/>
          </w:tcPr>
          <w:p w14:paraId="696DDF71" w14:textId="37578612" w:rsidR="00032B29" w:rsidRPr="0035204A" w:rsidRDefault="009B1C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 géolocalisation que nous avons constatée la semaine passée est elle bénéfique ou néfaste pour nous ?</w:t>
            </w:r>
          </w:p>
        </w:tc>
      </w:tr>
    </w:tbl>
    <w:p w14:paraId="299FD895" w14:textId="77777777" w:rsidR="00D43C65" w:rsidRDefault="00F252F8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80B194A" wp14:editId="4CD5F9E2">
                <wp:simplePos x="0" y="0"/>
                <wp:positionH relativeFrom="margin">
                  <wp:align>center</wp:align>
                </wp:positionH>
                <wp:positionV relativeFrom="paragraph">
                  <wp:posOffset>14068</wp:posOffset>
                </wp:positionV>
                <wp:extent cx="1828800" cy="1828800"/>
                <wp:effectExtent l="0" t="0" r="0" b="5715"/>
                <wp:wrapNone/>
                <wp:docPr id="4" name="Zone de text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1EBBC972" w14:textId="77777777" w:rsidR="00D43C65" w:rsidRPr="00D43C65" w:rsidRDefault="00D43C65" w:rsidP="00D43C65">
                            <w:pP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Déroulement de la séance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0B194A" id="Zone de texte 4" o:spid="_x0000_s1028" type="#_x0000_t202" style="position:absolute;margin-left:0;margin-top:1.1pt;width:2in;height:2in;z-index:25166336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" filled="f" stroked="f">
                <v:textbox style="mso-fit-shape-to-text:t">
                  <w:txbxContent>
                    <w:p w14:paraId="1EBBC972" w14:textId="77777777" w:rsidR="00D43C65" w:rsidRPr="00D43C65" w:rsidRDefault="00D43C65" w:rsidP="00D43C65">
                      <w:pPr>
                        <w:rPr>
                          <w:rFonts w:ascii="Arial" w:hAnsi="Arial" w:cs="Arial"/>
                          <w:b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Déroulement de la séance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Grilledutableau"/>
        <w:tblW w:w="9291" w:type="dxa"/>
        <w:tblLayout w:type="fixed"/>
        <w:tblLook w:val="04A0" w:firstRow="1" w:lastRow="0" w:firstColumn="1" w:lastColumn="0" w:noHBand="0" w:noVBand="1"/>
      </w:tblPr>
      <w:tblGrid>
        <w:gridCol w:w="817"/>
        <w:gridCol w:w="1134"/>
        <w:gridCol w:w="2982"/>
        <w:gridCol w:w="2546"/>
        <w:gridCol w:w="1812"/>
      </w:tblGrid>
      <w:tr w:rsidR="0035204A" w:rsidRPr="0035204A" w14:paraId="74C244C0" w14:textId="77777777" w:rsidTr="00DC4BC8">
        <w:tc>
          <w:tcPr>
            <w:tcW w:w="817" w:type="dxa"/>
            <w:shd w:val="clear" w:color="auto" w:fill="D9D9D9" w:themeFill="background1" w:themeFillShade="D9"/>
          </w:tcPr>
          <w:p w14:paraId="7444A55E" w14:textId="77777777" w:rsidR="00CF644E" w:rsidRPr="0035204A" w:rsidRDefault="00CF644E">
            <w:pPr>
              <w:rPr>
                <w:rFonts w:ascii="Arial" w:hAnsi="Arial" w:cs="Arial"/>
              </w:rPr>
            </w:pPr>
            <w:r w:rsidRPr="0035204A">
              <w:rPr>
                <w:rFonts w:ascii="Arial" w:hAnsi="Arial" w:cs="Arial"/>
              </w:rPr>
              <w:t>Durée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0888EDCE" w14:textId="77777777" w:rsidR="00CF644E" w:rsidRPr="00264B3A" w:rsidRDefault="00CF644E">
            <w:pPr>
              <w:rPr>
                <w:rFonts w:ascii="Arial" w:hAnsi="Arial" w:cs="Arial"/>
                <w:sz w:val="21"/>
                <w:szCs w:val="21"/>
              </w:rPr>
            </w:pPr>
            <w:r w:rsidRPr="00264B3A">
              <w:rPr>
                <w:rFonts w:ascii="Arial" w:hAnsi="Arial" w:cs="Arial"/>
                <w:sz w:val="21"/>
                <w:szCs w:val="21"/>
              </w:rPr>
              <w:t>Modalités</w:t>
            </w:r>
          </w:p>
        </w:tc>
        <w:tc>
          <w:tcPr>
            <w:tcW w:w="2982" w:type="dxa"/>
            <w:shd w:val="clear" w:color="auto" w:fill="D9D9D9" w:themeFill="background1" w:themeFillShade="D9"/>
          </w:tcPr>
          <w:p w14:paraId="0817A59F" w14:textId="77777777" w:rsidR="00CF644E" w:rsidRPr="0035204A" w:rsidRDefault="00CF644E">
            <w:pPr>
              <w:rPr>
                <w:rFonts w:ascii="Arial" w:hAnsi="Arial" w:cs="Arial"/>
              </w:rPr>
            </w:pPr>
            <w:r w:rsidRPr="0035204A">
              <w:rPr>
                <w:rFonts w:ascii="Arial" w:hAnsi="Arial" w:cs="Arial"/>
              </w:rPr>
              <w:t>Activités</w:t>
            </w:r>
          </w:p>
        </w:tc>
        <w:tc>
          <w:tcPr>
            <w:tcW w:w="2546" w:type="dxa"/>
            <w:shd w:val="clear" w:color="auto" w:fill="D9D9D9" w:themeFill="background1" w:themeFillShade="D9"/>
          </w:tcPr>
          <w:p w14:paraId="0E397791" w14:textId="77777777" w:rsidR="00CF644E" w:rsidRPr="0035204A" w:rsidRDefault="00CF644E">
            <w:pPr>
              <w:rPr>
                <w:rFonts w:ascii="Arial" w:hAnsi="Arial" w:cs="Arial"/>
              </w:rPr>
            </w:pPr>
            <w:r w:rsidRPr="0035204A">
              <w:rPr>
                <w:rFonts w:ascii="Arial" w:hAnsi="Arial" w:cs="Arial"/>
              </w:rPr>
              <w:t>Critères de réussite</w:t>
            </w:r>
          </w:p>
        </w:tc>
        <w:tc>
          <w:tcPr>
            <w:tcW w:w="1812" w:type="dxa"/>
            <w:shd w:val="clear" w:color="auto" w:fill="D9D9D9" w:themeFill="background1" w:themeFillShade="D9"/>
          </w:tcPr>
          <w:p w14:paraId="4DACAEFF" w14:textId="77777777" w:rsidR="00CF644E" w:rsidRPr="0035204A" w:rsidRDefault="00CF644E">
            <w:pPr>
              <w:rPr>
                <w:rFonts w:ascii="Arial" w:hAnsi="Arial" w:cs="Arial"/>
              </w:rPr>
            </w:pPr>
            <w:r w:rsidRPr="0035204A">
              <w:rPr>
                <w:rFonts w:ascii="Arial" w:hAnsi="Arial" w:cs="Arial"/>
              </w:rPr>
              <w:t>Matériel</w:t>
            </w:r>
          </w:p>
        </w:tc>
      </w:tr>
      <w:tr w:rsidR="00A9465E" w:rsidRPr="0035204A" w14:paraId="15C171E9" w14:textId="77777777" w:rsidTr="00DC4BC8">
        <w:tc>
          <w:tcPr>
            <w:tcW w:w="817" w:type="dxa"/>
            <w:vAlign w:val="center"/>
          </w:tcPr>
          <w:p w14:paraId="5BD46AF7" w14:textId="77777777" w:rsidR="00A9465E" w:rsidRDefault="00DC4BC8" w:rsidP="005D3CA1">
            <w:pPr>
              <w:jc w:val="center"/>
              <w:rPr>
                <w:rFonts w:ascii="Arial" w:hAnsi="Arial" w:cs="Arial"/>
                <w:color w:val="4F81BD" w:themeColor="accent1"/>
              </w:rPr>
            </w:pPr>
            <w:r>
              <w:rPr>
                <w:rFonts w:ascii="Arial" w:hAnsi="Arial" w:cs="Arial"/>
                <w:color w:val="4F81BD" w:themeColor="accent1"/>
              </w:rPr>
              <w:t>5 min</w:t>
            </w:r>
          </w:p>
        </w:tc>
        <w:tc>
          <w:tcPr>
            <w:tcW w:w="1134" w:type="dxa"/>
            <w:vAlign w:val="center"/>
          </w:tcPr>
          <w:p w14:paraId="7F187140" w14:textId="77777777" w:rsidR="00A9465E" w:rsidRPr="0035204A" w:rsidRDefault="00DC4BC8" w:rsidP="005D3CA1">
            <w:pPr>
              <w:jc w:val="center"/>
              <w:rPr>
                <w:rFonts w:ascii="Arial" w:hAnsi="Arial" w:cs="Arial"/>
                <w:color w:val="4F81BD" w:themeColor="accent1"/>
              </w:rPr>
            </w:pPr>
            <w:r>
              <w:rPr>
                <w:rFonts w:ascii="Arial" w:hAnsi="Arial" w:cs="Arial"/>
                <w:color w:val="4F81BD" w:themeColor="accent1"/>
              </w:rPr>
              <w:t>Classe</w:t>
            </w:r>
          </w:p>
        </w:tc>
        <w:tc>
          <w:tcPr>
            <w:tcW w:w="2982" w:type="dxa"/>
            <w:vAlign w:val="center"/>
          </w:tcPr>
          <w:p w14:paraId="67BD9730" w14:textId="77777777" w:rsidR="00A9465E" w:rsidRPr="0035204A" w:rsidRDefault="00DC4BC8" w:rsidP="00A9465E">
            <w:pPr>
              <w:rPr>
                <w:rFonts w:ascii="Arial" w:hAnsi="Arial" w:cs="Arial"/>
                <w:color w:val="4F81BD" w:themeColor="accent1"/>
              </w:rPr>
            </w:pPr>
            <w:r>
              <w:rPr>
                <w:rFonts w:ascii="Arial" w:hAnsi="Arial" w:cs="Arial"/>
                <w:color w:val="4F81BD" w:themeColor="accent1"/>
              </w:rPr>
              <w:t>Lancement de la séance</w:t>
            </w:r>
          </w:p>
        </w:tc>
        <w:tc>
          <w:tcPr>
            <w:tcW w:w="2546" w:type="dxa"/>
            <w:vAlign w:val="center"/>
          </w:tcPr>
          <w:p w14:paraId="6F5DFEDA" w14:textId="77777777" w:rsidR="00A9465E" w:rsidRPr="00A9465E" w:rsidRDefault="00A9465E" w:rsidP="00EF7E49"/>
        </w:tc>
        <w:tc>
          <w:tcPr>
            <w:tcW w:w="1812" w:type="dxa"/>
            <w:vAlign w:val="center"/>
          </w:tcPr>
          <w:p w14:paraId="0406D90D" w14:textId="77777777" w:rsidR="00A9465E" w:rsidRPr="0035204A" w:rsidRDefault="00DC4BC8" w:rsidP="005D3CA1">
            <w:pPr>
              <w:jc w:val="center"/>
              <w:rPr>
                <w:rFonts w:ascii="Arial" w:hAnsi="Arial" w:cs="Arial"/>
                <w:color w:val="4F81BD" w:themeColor="accent1"/>
              </w:rPr>
            </w:pPr>
            <w:r>
              <w:rPr>
                <w:rFonts w:ascii="Arial" w:hAnsi="Arial" w:cs="Arial"/>
                <w:color w:val="4F81BD" w:themeColor="accent1"/>
              </w:rPr>
              <w:t>PC + Vidéo</w:t>
            </w:r>
          </w:p>
        </w:tc>
      </w:tr>
      <w:tr w:rsidR="00AF5FAE" w:rsidRPr="0035204A" w14:paraId="07436D14" w14:textId="77777777" w:rsidTr="00DC4BC8">
        <w:tc>
          <w:tcPr>
            <w:tcW w:w="817" w:type="dxa"/>
            <w:vAlign w:val="center"/>
          </w:tcPr>
          <w:p w14:paraId="393BB53D" w14:textId="77777777" w:rsidR="00AF5FAE" w:rsidRDefault="00DC4BC8" w:rsidP="005D3CA1">
            <w:pPr>
              <w:jc w:val="center"/>
              <w:rPr>
                <w:rFonts w:ascii="Arial" w:hAnsi="Arial" w:cs="Arial"/>
                <w:color w:val="4F81BD" w:themeColor="accent1"/>
              </w:rPr>
            </w:pPr>
            <w:r>
              <w:rPr>
                <w:rFonts w:ascii="Arial" w:hAnsi="Arial" w:cs="Arial"/>
                <w:color w:val="4F81BD" w:themeColor="accent1"/>
              </w:rPr>
              <w:t>40min</w:t>
            </w:r>
          </w:p>
        </w:tc>
        <w:tc>
          <w:tcPr>
            <w:tcW w:w="1134" w:type="dxa"/>
            <w:vAlign w:val="center"/>
          </w:tcPr>
          <w:p w14:paraId="42A4A47A" w14:textId="4763F6CA" w:rsidR="00AF5FAE" w:rsidRPr="0035204A" w:rsidRDefault="009B1CCD" w:rsidP="005D3CA1">
            <w:pPr>
              <w:jc w:val="center"/>
              <w:rPr>
                <w:rFonts w:ascii="Arial" w:hAnsi="Arial" w:cs="Arial"/>
                <w:color w:val="4F81BD" w:themeColor="accent1"/>
              </w:rPr>
            </w:pPr>
            <w:r>
              <w:rPr>
                <w:rFonts w:ascii="Arial" w:hAnsi="Arial" w:cs="Arial"/>
                <w:color w:val="4F81BD" w:themeColor="accent1"/>
              </w:rPr>
              <w:t>Classe</w:t>
            </w:r>
          </w:p>
        </w:tc>
        <w:tc>
          <w:tcPr>
            <w:tcW w:w="2982" w:type="dxa"/>
            <w:vAlign w:val="center"/>
          </w:tcPr>
          <w:p w14:paraId="62E0A427" w14:textId="77777777" w:rsidR="00DC4BC8" w:rsidRDefault="009B1CCD" w:rsidP="00A9465E">
            <w:pPr>
              <w:rPr>
                <w:rFonts w:ascii="Arial" w:hAnsi="Arial" w:cs="Arial"/>
                <w:color w:val="4F81BD" w:themeColor="accent1"/>
              </w:rPr>
            </w:pPr>
            <w:r>
              <w:rPr>
                <w:rFonts w:ascii="Arial" w:hAnsi="Arial" w:cs="Arial"/>
                <w:color w:val="4F81BD" w:themeColor="accent1"/>
              </w:rPr>
              <w:t>Rivière du doute :</w:t>
            </w:r>
          </w:p>
          <w:p w14:paraId="31FC9A51" w14:textId="77777777" w:rsidR="009B1CCD" w:rsidRDefault="009B1CCD" w:rsidP="009B1CCD">
            <w:pPr>
              <w:rPr>
                <w:rFonts w:ascii="Arial" w:hAnsi="Arial" w:cs="Arial"/>
                <w:color w:val="4F81BD" w:themeColor="accent1"/>
              </w:rPr>
            </w:pPr>
            <w:r w:rsidRPr="009B1CCD">
              <w:rPr>
                <w:rFonts w:ascii="Arial" w:hAnsi="Arial" w:cs="Arial"/>
                <w:color w:val="4F81BD" w:themeColor="accent1"/>
              </w:rPr>
              <w:t>-</w:t>
            </w:r>
            <w:r>
              <w:rPr>
                <w:rFonts w:ascii="Arial" w:hAnsi="Arial" w:cs="Arial"/>
                <w:color w:val="4F81BD" w:themeColor="accent1"/>
              </w:rPr>
              <w:t xml:space="preserve"> </w:t>
            </w:r>
            <w:r w:rsidRPr="009B1CCD">
              <w:rPr>
                <w:rFonts w:ascii="Arial" w:hAnsi="Arial" w:cs="Arial"/>
                <w:color w:val="4F81BD" w:themeColor="accent1"/>
              </w:rPr>
              <w:t>Première thématique</w:t>
            </w:r>
            <w:r>
              <w:rPr>
                <w:rFonts w:ascii="Arial" w:hAnsi="Arial" w:cs="Arial"/>
                <w:color w:val="4F81BD" w:themeColor="accent1"/>
              </w:rPr>
              <w:t> : la géolocalis</w:t>
            </w:r>
            <w:r w:rsidR="00601219">
              <w:rPr>
                <w:rFonts w:ascii="Arial" w:hAnsi="Arial" w:cs="Arial"/>
                <w:color w:val="4F81BD" w:themeColor="accent1"/>
              </w:rPr>
              <w:t>ation</w:t>
            </w:r>
          </w:p>
          <w:p w14:paraId="4146A274" w14:textId="64ADD80B" w:rsidR="00601219" w:rsidRPr="009B1CCD" w:rsidRDefault="00601219" w:rsidP="009B1CCD">
            <w:pPr>
              <w:rPr>
                <w:rFonts w:ascii="Arial" w:hAnsi="Arial" w:cs="Arial"/>
                <w:color w:val="4F81BD" w:themeColor="accent1"/>
              </w:rPr>
            </w:pPr>
            <w:r>
              <w:rPr>
                <w:rFonts w:ascii="Arial" w:hAnsi="Arial" w:cs="Arial"/>
                <w:color w:val="4F81BD" w:themeColor="accent1"/>
              </w:rPr>
              <w:t>- Deuxième thématique : l’IA</w:t>
            </w:r>
          </w:p>
        </w:tc>
        <w:tc>
          <w:tcPr>
            <w:tcW w:w="2546" w:type="dxa"/>
            <w:vAlign w:val="center"/>
          </w:tcPr>
          <w:p w14:paraId="4DD31694" w14:textId="77777777" w:rsidR="00C47F5E" w:rsidRPr="00A9465E" w:rsidRDefault="00C47F5E" w:rsidP="00C47F5E"/>
        </w:tc>
        <w:tc>
          <w:tcPr>
            <w:tcW w:w="1812" w:type="dxa"/>
            <w:vAlign w:val="center"/>
          </w:tcPr>
          <w:p w14:paraId="36160ED2" w14:textId="7C460AB7" w:rsidR="00AF5FAE" w:rsidRPr="0035204A" w:rsidRDefault="00AF5FAE" w:rsidP="005D3CA1">
            <w:pPr>
              <w:jc w:val="center"/>
              <w:rPr>
                <w:rFonts w:ascii="Arial" w:hAnsi="Arial" w:cs="Arial"/>
                <w:color w:val="4F81BD" w:themeColor="accent1"/>
              </w:rPr>
            </w:pPr>
          </w:p>
        </w:tc>
      </w:tr>
      <w:tr w:rsidR="00DC4BC8" w:rsidRPr="0035204A" w14:paraId="46818DAA" w14:textId="77777777" w:rsidTr="00DC4BC8">
        <w:tc>
          <w:tcPr>
            <w:tcW w:w="817" w:type="dxa"/>
            <w:vAlign w:val="center"/>
          </w:tcPr>
          <w:p w14:paraId="40BC4320" w14:textId="77777777" w:rsidR="00DC4BC8" w:rsidRDefault="00DC4BC8" w:rsidP="005D3CA1">
            <w:pPr>
              <w:jc w:val="center"/>
              <w:rPr>
                <w:rFonts w:ascii="Arial" w:hAnsi="Arial" w:cs="Arial"/>
                <w:color w:val="4F81BD" w:themeColor="accent1"/>
              </w:rPr>
            </w:pPr>
            <w:r>
              <w:rPr>
                <w:rFonts w:ascii="Arial" w:hAnsi="Arial" w:cs="Arial"/>
                <w:color w:val="4F81BD" w:themeColor="accent1"/>
              </w:rPr>
              <w:t>5min</w:t>
            </w:r>
          </w:p>
        </w:tc>
        <w:tc>
          <w:tcPr>
            <w:tcW w:w="1134" w:type="dxa"/>
            <w:vAlign w:val="center"/>
          </w:tcPr>
          <w:p w14:paraId="1167F892" w14:textId="77777777" w:rsidR="00DC4BC8" w:rsidRPr="0035204A" w:rsidRDefault="00DC4BC8" w:rsidP="005D3CA1">
            <w:pPr>
              <w:jc w:val="center"/>
              <w:rPr>
                <w:rFonts w:ascii="Arial" w:hAnsi="Arial" w:cs="Arial"/>
                <w:color w:val="4F81BD" w:themeColor="accent1"/>
              </w:rPr>
            </w:pPr>
            <w:r>
              <w:rPr>
                <w:rFonts w:ascii="Arial" w:hAnsi="Arial" w:cs="Arial"/>
                <w:color w:val="4F81BD" w:themeColor="accent1"/>
              </w:rPr>
              <w:t>Classe</w:t>
            </w:r>
          </w:p>
        </w:tc>
        <w:tc>
          <w:tcPr>
            <w:tcW w:w="2982" w:type="dxa"/>
            <w:vAlign w:val="center"/>
          </w:tcPr>
          <w:p w14:paraId="5CB7B9A0" w14:textId="218837F0" w:rsidR="00DC4BC8" w:rsidRPr="0035204A" w:rsidRDefault="009B1CCD" w:rsidP="00DC4BC8">
            <w:pPr>
              <w:rPr>
                <w:rFonts w:ascii="Arial" w:hAnsi="Arial" w:cs="Arial"/>
                <w:color w:val="4F81BD" w:themeColor="accent1"/>
              </w:rPr>
            </w:pPr>
            <w:r>
              <w:rPr>
                <w:rFonts w:ascii="Arial" w:hAnsi="Arial" w:cs="Arial"/>
                <w:color w:val="4F81BD" w:themeColor="accent1"/>
              </w:rPr>
              <w:t>Conclusion</w:t>
            </w:r>
          </w:p>
        </w:tc>
        <w:tc>
          <w:tcPr>
            <w:tcW w:w="2546" w:type="dxa"/>
            <w:vAlign w:val="center"/>
          </w:tcPr>
          <w:p w14:paraId="0F591EFF" w14:textId="77777777" w:rsidR="00DC4BC8" w:rsidRPr="00A9465E" w:rsidRDefault="00DC4BC8" w:rsidP="00EF7E49"/>
        </w:tc>
        <w:tc>
          <w:tcPr>
            <w:tcW w:w="1812" w:type="dxa"/>
            <w:vAlign w:val="center"/>
          </w:tcPr>
          <w:p w14:paraId="6906D761" w14:textId="77777777" w:rsidR="008A7B89" w:rsidRPr="0035204A" w:rsidRDefault="008A7B89" w:rsidP="008A7B89">
            <w:pPr>
              <w:jc w:val="center"/>
              <w:rPr>
                <w:rFonts w:ascii="Arial" w:hAnsi="Arial" w:cs="Arial"/>
                <w:color w:val="4F81BD" w:themeColor="accent1"/>
              </w:rPr>
            </w:pPr>
          </w:p>
        </w:tc>
      </w:tr>
    </w:tbl>
    <w:p w14:paraId="73247C09" w14:textId="77777777" w:rsidR="00F252F8" w:rsidRDefault="00F252F8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DB55074" wp14:editId="6FDC4AB4">
                <wp:simplePos x="0" y="0"/>
                <wp:positionH relativeFrom="margin">
                  <wp:align>center</wp:align>
                </wp:positionH>
                <wp:positionV relativeFrom="paragraph">
                  <wp:posOffset>1270</wp:posOffset>
                </wp:positionV>
                <wp:extent cx="1828800" cy="1828800"/>
                <wp:effectExtent l="0" t="0" r="0" b="5715"/>
                <wp:wrapNone/>
                <wp:docPr id="5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1E805EBE" w14:textId="77777777" w:rsidR="00F252F8" w:rsidRPr="00D43C65" w:rsidRDefault="00F252F8" w:rsidP="00F252F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Détails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B55074" id="Zone de texte 5" o:spid="_x0000_s1029" type="#_x0000_t202" style="position:absolute;margin-left:0;margin-top:.1pt;width:2in;height:2in;z-index:25166540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" filled="f" stroked="f">
                <v:textbox style="mso-fit-shape-to-text:t">
                  <w:txbxContent>
                    <w:p w14:paraId="1E805EBE" w14:textId="77777777" w:rsidR="00F252F8" w:rsidRPr="00D43C65" w:rsidRDefault="00F252F8" w:rsidP="00F252F8">
                      <w:pPr>
                        <w:jc w:val="center"/>
                        <w:rPr>
                          <w:rFonts w:ascii="Arial" w:hAnsi="Arial" w:cs="Arial"/>
                          <w:b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32"/>
                          <w:szCs w:val="3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Détails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Grilledetableauclaire"/>
        <w:tblW w:w="9291" w:type="dxa"/>
        <w:tblLayout w:type="fixed"/>
        <w:tblLook w:val="04A0" w:firstRow="1" w:lastRow="0" w:firstColumn="1" w:lastColumn="0" w:noHBand="0" w:noVBand="1"/>
      </w:tblPr>
      <w:tblGrid>
        <w:gridCol w:w="1031"/>
        <w:gridCol w:w="1067"/>
        <w:gridCol w:w="996"/>
        <w:gridCol w:w="33"/>
        <w:gridCol w:w="1027"/>
        <w:gridCol w:w="488"/>
        <w:gridCol w:w="536"/>
        <w:gridCol w:w="1015"/>
        <w:gridCol w:w="9"/>
        <w:gridCol w:w="1031"/>
        <w:gridCol w:w="509"/>
        <w:gridCol w:w="517"/>
        <w:gridCol w:w="1032"/>
      </w:tblGrid>
      <w:tr w:rsidR="005D3CA1" w:rsidRPr="0035204A" w14:paraId="69B17C3D" w14:textId="77777777" w:rsidTr="00601219">
        <w:tc>
          <w:tcPr>
            <w:tcW w:w="9291" w:type="dxa"/>
            <w:gridSpan w:val="13"/>
          </w:tcPr>
          <w:p w14:paraId="59B757D5" w14:textId="77777777" w:rsidR="005D3CA1" w:rsidRPr="0035204A" w:rsidRDefault="005D3CA1" w:rsidP="005D3CA1">
            <w:pPr>
              <w:jc w:val="center"/>
              <w:rPr>
                <w:rFonts w:ascii="Arial" w:hAnsi="Arial" w:cs="Arial"/>
              </w:rPr>
            </w:pPr>
            <w:r w:rsidRPr="0035204A">
              <w:rPr>
                <w:rFonts w:ascii="Arial" w:hAnsi="Arial" w:cs="Arial"/>
              </w:rPr>
              <w:t>Positionnement dans le cycle</w:t>
            </w:r>
          </w:p>
        </w:tc>
      </w:tr>
      <w:tr w:rsidR="0035204A" w:rsidRPr="0035204A" w14:paraId="02FFD1FA" w14:textId="77777777" w:rsidTr="00601219">
        <w:tc>
          <w:tcPr>
            <w:tcW w:w="1031" w:type="dxa"/>
            <w:shd w:val="clear" w:color="auto" w:fill="548DD4" w:themeFill="text2" w:themeFillTint="99"/>
          </w:tcPr>
          <w:p w14:paraId="58F825A6" w14:textId="77777777" w:rsidR="005D3CA1" w:rsidRPr="0035204A" w:rsidRDefault="005D3CA1">
            <w:pPr>
              <w:rPr>
                <w:rFonts w:ascii="Arial" w:hAnsi="Arial" w:cs="Arial"/>
              </w:rPr>
            </w:pPr>
          </w:p>
        </w:tc>
        <w:tc>
          <w:tcPr>
            <w:tcW w:w="1067" w:type="dxa"/>
            <w:shd w:val="clear" w:color="auto" w:fill="548DD4" w:themeFill="text2" w:themeFillTint="99"/>
          </w:tcPr>
          <w:p w14:paraId="42C923F3" w14:textId="77777777" w:rsidR="005D3CA1" w:rsidRPr="0035204A" w:rsidRDefault="005D3CA1">
            <w:pPr>
              <w:rPr>
                <w:rFonts w:ascii="Arial" w:hAnsi="Arial" w:cs="Arial"/>
              </w:rPr>
            </w:pPr>
          </w:p>
        </w:tc>
        <w:tc>
          <w:tcPr>
            <w:tcW w:w="1029" w:type="dxa"/>
            <w:gridSpan w:val="2"/>
            <w:shd w:val="clear" w:color="auto" w:fill="548DD4" w:themeFill="text2" w:themeFillTint="99"/>
          </w:tcPr>
          <w:p w14:paraId="39750887" w14:textId="77777777" w:rsidR="005D3CA1" w:rsidRPr="0035204A" w:rsidRDefault="005D3CA1">
            <w:pPr>
              <w:rPr>
                <w:rFonts w:ascii="Arial" w:hAnsi="Arial" w:cs="Arial"/>
              </w:rPr>
            </w:pPr>
          </w:p>
        </w:tc>
        <w:tc>
          <w:tcPr>
            <w:tcW w:w="1027" w:type="dxa"/>
            <w:shd w:val="clear" w:color="auto" w:fill="00B050"/>
          </w:tcPr>
          <w:p w14:paraId="59D5086B" w14:textId="77777777" w:rsidR="005D3CA1" w:rsidRPr="0035204A" w:rsidRDefault="005D3CA1">
            <w:pPr>
              <w:rPr>
                <w:rFonts w:ascii="Arial" w:hAnsi="Arial" w:cs="Arial"/>
              </w:rPr>
            </w:pPr>
          </w:p>
        </w:tc>
        <w:tc>
          <w:tcPr>
            <w:tcW w:w="1024" w:type="dxa"/>
            <w:gridSpan w:val="2"/>
            <w:shd w:val="clear" w:color="auto" w:fill="548DD4" w:themeFill="text2" w:themeFillTint="99"/>
          </w:tcPr>
          <w:p w14:paraId="5CB0E7DB" w14:textId="77777777" w:rsidR="005D3CA1" w:rsidRPr="0035204A" w:rsidRDefault="005D3CA1">
            <w:pPr>
              <w:rPr>
                <w:rFonts w:ascii="Arial" w:hAnsi="Arial" w:cs="Arial"/>
              </w:rPr>
            </w:pPr>
          </w:p>
        </w:tc>
        <w:tc>
          <w:tcPr>
            <w:tcW w:w="1024" w:type="dxa"/>
            <w:gridSpan w:val="2"/>
            <w:shd w:val="clear" w:color="auto" w:fill="548DD4" w:themeFill="text2" w:themeFillTint="99"/>
          </w:tcPr>
          <w:p w14:paraId="09BBA77C" w14:textId="77777777" w:rsidR="005D3CA1" w:rsidRPr="0035204A" w:rsidRDefault="005D3CA1">
            <w:pPr>
              <w:rPr>
                <w:rFonts w:ascii="Arial" w:hAnsi="Arial" w:cs="Arial"/>
              </w:rPr>
            </w:pPr>
          </w:p>
        </w:tc>
        <w:tc>
          <w:tcPr>
            <w:tcW w:w="1031" w:type="dxa"/>
            <w:shd w:val="clear" w:color="auto" w:fill="548DD4" w:themeFill="text2" w:themeFillTint="99"/>
          </w:tcPr>
          <w:p w14:paraId="7F14FB3D" w14:textId="77777777" w:rsidR="005D3CA1" w:rsidRPr="0035204A" w:rsidRDefault="005D3CA1">
            <w:pPr>
              <w:rPr>
                <w:rFonts w:ascii="Arial" w:hAnsi="Arial" w:cs="Arial"/>
              </w:rPr>
            </w:pPr>
          </w:p>
        </w:tc>
        <w:tc>
          <w:tcPr>
            <w:tcW w:w="1026" w:type="dxa"/>
            <w:gridSpan w:val="2"/>
            <w:shd w:val="clear" w:color="auto" w:fill="548DD4" w:themeFill="text2" w:themeFillTint="99"/>
          </w:tcPr>
          <w:p w14:paraId="62F74007" w14:textId="77777777" w:rsidR="005D3CA1" w:rsidRPr="0035204A" w:rsidRDefault="005D3CA1">
            <w:pPr>
              <w:rPr>
                <w:rFonts w:ascii="Arial" w:hAnsi="Arial" w:cs="Arial"/>
              </w:rPr>
            </w:pPr>
          </w:p>
        </w:tc>
        <w:tc>
          <w:tcPr>
            <w:tcW w:w="1032" w:type="dxa"/>
            <w:shd w:val="clear" w:color="auto" w:fill="548DD4" w:themeFill="text2" w:themeFillTint="99"/>
          </w:tcPr>
          <w:p w14:paraId="426049E6" w14:textId="77777777" w:rsidR="005D3CA1" w:rsidRPr="0035204A" w:rsidRDefault="005D3CA1">
            <w:pPr>
              <w:rPr>
                <w:rFonts w:ascii="Arial" w:hAnsi="Arial" w:cs="Arial"/>
              </w:rPr>
            </w:pPr>
          </w:p>
        </w:tc>
      </w:tr>
      <w:tr w:rsidR="0035204A" w:rsidRPr="0035204A" w14:paraId="161D0BA1" w14:textId="77777777" w:rsidTr="00601219">
        <w:tc>
          <w:tcPr>
            <w:tcW w:w="9291" w:type="dxa"/>
            <w:gridSpan w:val="13"/>
          </w:tcPr>
          <w:p w14:paraId="2B2719FF" w14:textId="77777777" w:rsidR="0035204A" w:rsidRPr="0035204A" w:rsidRDefault="0035204A" w:rsidP="003520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Participation</w:t>
            </w:r>
            <w:r w:rsidRPr="0035204A">
              <w:rPr>
                <w:rFonts w:ascii="Arial" w:hAnsi="Arial" w:cs="Arial"/>
              </w:rPr>
              <w:t xml:space="preserve"> à un dispositif</w:t>
            </w:r>
          </w:p>
        </w:tc>
      </w:tr>
      <w:tr w:rsidR="0035204A" w:rsidRPr="0035204A" w14:paraId="4A38CD31" w14:textId="77777777" w:rsidTr="00601219">
        <w:trPr>
          <w:trHeight w:val="68"/>
        </w:trPr>
        <w:tc>
          <w:tcPr>
            <w:tcW w:w="3094" w:type="dxa"/>
            <w:gridSpan w:val="3"/>
          </w:tcPr>
          <w:p w14:paraId="7353EE9C" w14:textId="77777777" w:rsidR="0035204A" w:rsidRDefault="0035204A" w:rsidP="003520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</w:t>
            </w:r>
          </w:p>
        </w:tc>
        <w:tc>
          <w:tcPr>
            <w:tcW w:w="3099" w:type="dxa"/>
            <w:gridSpan w:val="5"/>
          </w:tcPr>
          <w:p w14:paraId="75F5CFAE" w14:textId="77777777" w:rsidR="0035204A" w:rsidRDefault="0035204A" w:rsidP="003520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EPI</w:t>
            </w:r>
          </w:p>
        </w:tc>
        <w:tc>
          <w:tcPr>
            <w:tcW w:w="3098" w:type="dxa"/>
            <w:gridSpan w:val="5"/>
          </w:tcPr>
          <w:p w14:paraId="722D2D89" w14:textId="77777777" w:rsidR="0035204A" w:rsidRDefault="00D43C65" w:rsidP="003520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Interdisciplinarité</w:t>
            </w:r>
          </w:p>
        </w:tc>
      </w:tr>
      <w:tr w:rsidR="00D43C65" w:rsidRPr="0035204A" w14:paraId="63C6F331" w14:textId="77777777" w:rsidTr="00601219">
        <w:trPr>
          <w:trHeight w:val="67"/>
        </w:trPr>
        <w:tc>
          <w:tcPr>
            <w:tcW w:w="3094" w:type="dxa"/>
            <w:gridSpan w:val="3"/>
          </w:tcPr>
          <w:p w14:paraId="0024A45A" w14:textId="77777777" w:rsidR="00D43C65" w:rsidRDefault="00D43C65" w:rsidP="003520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Parcours :</w:t>
            </w:r>
          </w:p>
        </w:tc>
        <w:tc>
          <w:tcPr>
            <w:tcW w:w="1548" w:type="dxa"/>
            <w:gridSpan w:val="3"/>
          </w:tcPr>
          <w:p w14:paraId="18C1B21E" w14:textId="77777777" w:rsidR="00D43C65" w:rsidRDefault="00D43C65" w:rsidP="003520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Santé</w:t>
            </w:r>
          </w:p>
        </w:tc>
        <w:tc>
          <w:tcPr>
            <w:tcW w:w="1551" w:type="dxa"/>
            <w:gridSpan w:val="2"/>
          </w:tcPr>
          <w:p w14:paraId="59DADCD3" w14:textId="77777777" w:rsidR="00D43C65" w:rsidRDefault="00D43C65" w:rsidP="003520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Avenir</w:t>
            </w:r>
          </w:p>
        </w:tc>
        <w:tc>
          <w:tcPr>
            <w:tcW w:w="1549" w:type="dxa"/>
            <w:gridSpan w:val="3"/>
          </w:tcPr>
          <w:p w14:paraId="3C566E24" w14:textId="77777777" w:rsidR="00D43C65" w:rsidRDefault="00D43C65" w:rsidP="003520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PEAC</w:t>
            </w:r>
          </w:p>
        </w:tc>
        <w:tc>
          <w:tcPr>
            <w:tcW w:w="1549" w:type="dxa"/>
            <w:gridSpan w:val="2"/>
            <w:shd w:val="clear" w:color="auto" w:fill="00B050"/>
          </w:tcPr>
          <w:p w14:paraId="5ACC1ED0" w14:textId="77777777" w:rsidR="00D43C65" w:rsidRDefault="00D43C65" w:rsidP="003520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Citoyen</w:t>
            </w:r>
          </w:p>
        </w:tc>
      </w:tr>
      <w:tr w:rsidR="0035204A" w:rsidRPr="0035204A" w14:paraId="7A42705F" w14:textId="77777777" w:rsidTr="00601219">
        <w:tc>
          <w:tcPr>
            <w:tcW w:w="9291" w:type="dxa"/>
            <w:gridSpan w:val="13"/>
          </w:tcPr>
          <w:p w14:paraId="626C92A3" w14:textId="77777777" w:rsidR="0035204A" w:rsidRDefault="00D43C65" w:rsidP="003520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Conclusion - Bilan</w:t>
            </w:r>
          </w:p>
        </w:tc>
      </w:tr>
      <w:tr w:rsidR="00D43C65" w:rsidRPr="0035204A" w14:paraId="18286D2A" w14:textId="77777777" w:rsidTr="00601219">
        <w:tc>
          <w:tcPr>
            <w:tcW w:w="9291" w:type="dxa"/>
            <w:gridSpan w:val="13"/>
          </w:tcPr>
          <w:p w14:paraId="61DDE1B3" w14:textId="221AE67A" w:rsidR="00EA1127" w:rsidRPr="0035204A" w:rsidRDefault="00601219" w:rsidP="00F56E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Toujours avoir un esprit critique</w:t>
            </w:r>
          </w:p>
        </w:tc>
      </w:tr>
      <w:tr w:rsidR="00D43C65" w:rsidRPr="0035204A" w14:paraId="6A74C55E" w14:textId="77777777" w:rsidTr="00601219">
        <w:tc>
          <w:tcPr>
            <w:tcW w:w="9291" w:type="dxa"/>
            <w:gridSpan w:val="13"/>
          </w:tcPr>
          <w:p w14:paraId="61F0B5A1" w14:textId="77777777" w:rsidR="00D43C65" w:rsidRPr="0035204A" w:rsidRDefault="007568FD" w:rsidP="007568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Piste de différenciation</w:t>
            </w:r>
          </w:p>
        </w:tc>
      </w:tr>
      <w:tr w:rsidR="007568FD" w:rsidRPr="0035204A" w14:paraId="3A50132D" w14:textId="77777777" w:rsidTr="00601219">
        <w:tc>
          <w:tcPr>
            <w:tcW w:w="9291" w:type="dxa"/>
            <w:gridSpan w:val="13"/>
          </w:tcPr>
          <w:p w14:paraId="1CC485DC" w14:textId="77777777" w:rsidR="00C47F5E" w:rsidRDefault="00C47F5E" w:rsidP="00A941C0">
            <w:pPr>
              <w:rPr>
                <w:rFonts w:ascii="Arial" w:hAnsi="Arial" w:cs="Arial"/>
              </w:rPr>
            </w:pPr>
          </w:p>
        </w:tc>
      </w:tr>
      <w:tr w:rsidR="007568FD" w:rsidRPr="0035204A" w14:paraId="6DB0C5B8" w14:textId="77777777" w:rsidTr="00601219">
        <w:tc>
          <w:tcPr>
            <w:tcW w:w="9291" w:type="dxa"/>
            <w:gridSpan w:val="13"/>
          </w:tcPr>
          <w:p w14:paraId="2CFC7F6A" w14:textId="77777777" w:rsidR="007568FD" w:rsidRDefault="007568FD" w:rsidP="007568F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Piste de remédiation</w:t>
            </w:r>
          </w:p>
        </w:tc>
      </w:tr>
      <w:tr w:rsidR="007568FD" w:rsidRPr="0035204A" w14:paraId="18EE2826" w14:textId="77777777" w:rsidTr="00601219">
        <w:tc>
          <w:tcPr>
            <w:tcW w:w="9291" w:type="dxa"/>
            <w:gridSpan w:val="13"/>
          </w:tcPr>
          <w:p w14:paraId="319E173C" w14:textId="77777777" w:rsidR="007568FD" w:rsidRDefault="007568FD" w:rsidP="00DA09A0">
            <w:pPr>
              <w:rPr>
                <w:rFonts w:ascii="Arial" w:hAnsi="Arial" w:cs="Arial"/>
              </w:rPr>
            </w:pPr>
          </w:p>
        </w:tc>
      </w:tr>
    </w:tbl>
    <w:p w14:paraId="0386FAFF" w14:textId="77777777" w:rsidR="00032B29" w:rsidRPr="0035204A" w:rsidRDefault="00032B29" w:rsidP="00AF5FAE">
      <w:pPr>
        <w:rPr>
          <w:rFonts w:ascii="Arial" w:hAnsi="Arial" w:cs="Arial"/>
        </w:rPr>
      </w:pPr>
    </w:p>
    <w:sectPr w:rsidR="00032B29" w:rsidRPr="003520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204BFE"/>
    <w:multiLevelType w:val="hybridMultilevel"/>
    <w:tmpl w:val="C68C7174"/>
    <w:lvl w:ilvl="0" w:tplc="BEA42200">
      <w:start w:val="4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543110"/>
    <w:multiLevelType w:val="hybridMultilevel"/>
    <w:tmpl w:val="025E339C"/>
    <w:lvl w:ilvl="0" w:tplc="F302572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2745D4"/>
    <w:multiLevelType w:val="hybridMultilevel"/>
    <w:tmpl w:val="76AC3DD0"/>
    <w:lvl w:ilvl="0" w:tplc="CA84D2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4224F1"/>
    <w:multiLevelType w:val="hybridMultilevel"/>
    <w:tmpl w:val="264CB862"/>
    <w:lvl w:ilvl="0" w:tplc="D59C387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0927556">
    <w:abstractNumId w:val="2"/>
  </w:num>
  <w:num w:numId="2" w16cid:durableId="423035429">
    <w:abstractNumId w:val="0"/>
  </w:num>
  <w:num w:numId="3" w16cid:durableId="890194852">
    <w:abstractNumId w:val="3"/>
  </w:num>
  <w:num w:numId="4" w16cid:durableId="3223151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2B29"/>
    <w:rsid w:val="000274B9"/>
    <w:rsid w:val="00032B29"/>
    <w:rsid w:val="000473F7"/>
    <w:rsid w:val="001A2696"/>
    <w:rsid w:val="00233059"/>
    <w:rsid w:val="00233BD8"/>
    <w:rsid w:val="00264B3A"/>
    <w:rsid w:val="002A5C40"/>
    <w:rsid w:val="0030692A"/>
    <w:rsid w:val="0035204A"/>
    <w:rsid w:val="00365FB9"/>
    <w:rsid w:val="00450619"/>
    <w:rsid w:val="004F0E7D"/>
    <w:rsid w:val="005346DF"/>
    <w:rsid w:val="00580223"/>
    <w:rsid w:val="005D3CA1"/>
    <w:rsid w:val="00601219"/>
    <w:rsid w:val="006130B1"/>
    <w:rsid w:val="007568FD"/>
    <w:rsid w:val="008A7B89"/>
    <w:rsid w:val="0095034F"/>
    <w:rsid w:val="009B1CCD"/>
    <w:rsid w:val="00A25F2B"/>
    <w:rsid w:val="00A941C0"/>
    <w:rsid w:val="00A9465E"/>
    <w:rsid w:val="00AF5FAE"/>
    <w:rsid w:val="00B11A61"/>
    <w:rsid w:val="00BD54FB"/>
    <w:rsid w:val="00C47F5E"/>
    <w:rsid w:val="00CE455D"/>
    <w:rsid w:val="00CF644E"/>
    <w:rsid w:val="00D43C65"/>
    <w:rsid w:val="00DA09A0"/>
    <w:rsid w:val="00DA1528"/>
    <w:rsid w:val="00DC4BC8"/>
    <w:rsid w:val="00DC7213"/>
    <w:rsid w:val="00E832A4"/>
    <w:rsid w:val="00E9347F"/>
    <w:rsid w:val="00EA1127"/>
    <w:rsid w:val="00ED24C7"/>
    <w:rsid w:val="00F0014B"/>
    <w:rsid w:val="00F252F8"/>
    <w:rsid w:val="00F5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300B2"/>
  <w15:docId w15:val="{14A29A55-A4D3-44A5-AB9B-65E8DAE58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32B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35204A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DC4BC8"/>
    <w:rPr>
      <w:color w:val="0000FF" w:themeColor="hyperlink"/>
      <w:u w:val="single"/>
    </w:rPr>
  </w:style>
  <w:style w:type="table" w:styleId="Trameclaire-Accent2">
    <w:name w:val="Light Shading Accent 2"/>
    <w:basedOn w:val="TableauNormal"/>
    <w:uiPriority w:val="60"/>
    <w:rsid w:val="00B11A61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Grilledetableauclaire">
    <w:name w:val="Grid Table Light"/>
    <w:basedOn w:val="TableauNormal"/>
    <w:uiPriority w:val="40"/>
    <w:rsid w:val="0060121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2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186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guillaume fantoli</dc:creator>
  <cp:lastModifiedBy>guillaume fantoli</cp:lastModifiedBy>
  <cp:revision>11</cp:revision>
  <dcterms:created xsi:type="dcterms:W3CDTF">2019-05-28T17:14:00Z</dcterms:created>
  <dcterms:modified xsi:type="dcterms:W3CDTF">2026-02-03T11:58:00Z</dcterms:modified>
</cp:coreProperties>
</file>